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4C94B5" w14:textId="77777777" w:rsidR="00220D09" w:rsidRDefault="00220D09" w:rsidP="00220D09">
      <w:pPr>
        <w:jc w:val="both"/>
        <w:rPr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142C923E" wp14:editId="0CF306CE">
            <wp:simplePos x="0" y="0"/>
            <wp:positionH relativeFrom="column">
              <wp:posOffset>5780598</wp:posOffset>
            </wp:positionH>
            <wp:positionV relativeFrom="paragraph">
              <wp:posOffset>-516835</wp:posOffset>
            </wp:positionV>
            <wp:extent cx="791416" cy="1430655"/>
            <wp:effectExtent l="0" t="0" r="8890" b="0"/>
            <wp:wrapNone/>
            <wp:docPr id="1" name="Picture 2" descr="UNDP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UNDP log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6017" cy="14389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4F1C0AB" w14:textId="77777777" w:rsidR="00220D09" w:rsidRDefault="00220D09" w:rsidP="00220D09">
      <w:pPr>
        <w:jc w:val="both"/>
        <w:rPr>
          <w:b/>
          <w:sz w:val="28"/>
          <w:szCs w:val="28"/>
        </w:rPr>
      </w:pPr>
    </w:p>
    <w:p w14:paraId="69791C96" w14:textId="77777777" w:rsidR="00220D09" w:rsidRDefault="00220D09" w:rsidP="00220D09">
      <w:pPr>
        <w:jc w:val="both"/>
        <w:rPr>
          <w:b/>
          <w:sz w:val="28"/>
          <w:szCs w:val="28"/>
        </w:rPr>
      </w:pPr>
    </w:p>
    <w:p w14:paraId="664A96BC" w14:textId="77777777" w:rsidR="00E416F4" w:rsidRPr="00220D09" w:rsidRDefault="0080705A" w:rsidP="00220D09">
      <w:pPr>
        <w:jc w:val="center"/>
        <w:rPr>
          <w:b/>
          <w:sz w:val="28"/>
          <w:szCs w:val="28"/>
        </w:rPr>
      </w:pPr>
      <w:bookmarkStart w:id="0" w:name="_Hlk22880602"/>
      <w:r>
        <w:rPr>
          <w:b/>
          <w:sz w:val="28"/>
          <w:szCs w:val="28"/>
        </w:rPr>
        <w:t xml:space="preserve">Improving Facilities for Quality Education in Montenegro </w:t>
      </w:r>
      <w:bookmarkEnd w:id="0"/>
    </w:p>
    <w:p w14:paraId="568587E2" w14:textId="77777777" w:rsidR="00E416F4" w:rsidRPr="00220D09" w:rsidRDefault="00E416F4" w:rsidP="00220D09">
      <w:pPr>
        <w:jc w:val="center"/>
        <w:rPr>
          <w:b/>
          <w:sz w:val="24"/>
          <w:szCs w:val="24"/>
        </w:rPr>
      </w:pPr>
      <w:r w:rsidRPr="00220D09">
        <w:rPr>
          <w:b/>
          <w:sz w:val="24"/>
          <w:szCs w:val="24"/>
        </w:rPr>
        <w:t>Project Implementation Report</w:t>
      </w:r>
    </w:p>
    <w:p w14:paraId="5BBABDEB" w14:textId="77777777" w:rsidR="00E416F4" w:rsidRDefault="00E416F4" w:rsidP="00220D09">
      <w:pPr>
        <w:jc w:val="both"/>
      </w:pPr>
    </w:p>
    <w:p w14:paraId="2614D1E4" w14:textId="77777777" w:rsidR="00E416F4" w:rsidRDefault="00E416F4" w:rsidP="00220D09">
      <w:pPr>
        <w:jc w:val="both"/>
      </w:pPr>
    </w:p>
    <w:p w14:paraId="07C4D26D" w14:textId="77777777" w:rsidR="001320B7" w:rsidRDefault="00675A23" w:rsidP="001320B7">
      <w:pPr>
        <w:jc w:val="both"/>
      </w:pPr>
      <w:r>
        <w:t>The Project T</w:t>
      </w:r>
      <w:r w:rsidR="001320B7">
        <w:t>eam</w:t>
      </w:r>
      <w:r w:rsidR="00E416F4">
        <w:t xml:space="preserve"> expresse</w:t>
      </w:r>
      <w:r w:rsidR="001320B7">
        <w:t>s</w:t>
      </w:r>
      <w:r w:rsidR="00E416F4">
        <w:t xml:space="preserve"> satisfaction with the achieved results of the </w:t>
      </w:r>
      <w:r w:rsidR="001320B7" w:rsidRPr="001320B7">
        <w:t>Improving Facilities for Quality Education in Montenegro</w:t>
      </w:r>
      <w:r w:rsidR="001320B7">
        <w:t xml:space="preserve"> proje</w:t>
      </w:r>
      <w:r w:rsidR="00637F7A">
        <w:t>ct. Team c</w:t>
      </w:r>
      <w:r w:rsidR="00E416F4">
        <w:t xml:space="preserve">oncluded that </w:t>
      </w:r>
      <w:r w:rsidR="00111542">
        <w:t xml:space="preserve">in line with its overall objective, </w:t>
      </w:r>
      <w:r w:rsidR="00E416F4">
        <w:t xml:space="preserve">this Project </w:t>
      </w:r>
      <w:r>
        <w:t xml:space="preserve">notably </w:t>
      </w:r>
      <w:r w:rsidR="001320B7">
        <w:t>contributed to improved quality of educational services, enabling students to develop their full potential through</w:t>
      </w:r>
      <w:r w:rsidR="00637F7A">
        <w:t xml:space="preserve"> new d</w:t>
      </w:r>
      <w:r w:rsidR="001320B7">
        <w:t>eveloped educational facilities</w:t>
      </w:r>
      <w:r w:rsidR="00111542">
        <w:t>,</w:t>
      </w:r>
      <w:r w:rsidR="00637F7A">
        <w:t xml:space="preserve"> likewise the upgraded existing facilities </w:t>
      </w:r>
      <w:r w:rsidR="001320B7">
        <w:t>responsive to the needs of all students</w:t>
      </w:r>
      <w:r w:rsidR="00637F7A">
        <w:t xml:space="preserve">. </w:t>
      </w:r>
    </w:p>
    <w:p w14:paraId="24C954B9" w14:textId="77777777" w:rsidR="001320B7" w:rsidRDefault="00111542" w:rsidP="00220D09">
      <w:pPr>
        <w:jc w:val="both"/>
      </w:pPr>
      <w:r>
        <w:t>By</w:t>
      </w:r>
      <w:r w:rsidR="00637F7A" w:rsidRPr="00637F7A">
        <w:t xml:space="preserve"> supporting the capacities of national and local authorities in improving and optimizing the network of educational institutions and their facilities, </w:t>
      </w:r>
      <w:r>
        <w:t xml:space="preserve">project contributed to </w:t>
      </w:r>
      <w:r w:rsidR="00637F7A" w:rsidRPr="00637F7A">
        <w:t>provid</w:t>
      </w:r>
      <w:r w:rsidR="007E4CC6">
        <w:t>ing</w:t>
      </w:r>
      <w:r w:rsidR="00637F7A" w:rsidRPr="00637F7A">
        <w:t xml:space="preserve"> quality educational services which are conformed to modern education system requirements</w:t>
      </w:r>
      <w:r>
        <w:t xml:space="preserve">. </w:t>
      </w:r>
    </w:p>
    <w:p w14:paraId="5AC40EBA" w14:textId="77777777" w:rsidR="00E416F4" w:rsidRDefault="007E4CC6" w:rsidP="00220D09">
      <w:pPr>
        <w:jc w:val="both"/>
      </w:pPr>
      <w:r>
        <w:t xml:space="preserve">Project included the following components: 1. Upgrading of the existing network/facilities of educational institutions in Montenegro; 2. Development of new facilities for the provision of preschool, Primary-school, high-school and university education. </w:t>
      </w:r>
    </w:p>
    <w:p w14:paraId="2E75E763" w14:textId="77777777" w:rsidR="004762F5" w:rsidRDefault="00E416F4" w:rsidP="00220D09">
      <w:pPr>
        <w:jc w:val="both"/>
      </w:pPr>
      <w:r>
        <w:t xml:space="preserve">Overview of </w:t>
      </w:r>
      <w:r w:rsidR="00536443">
        <w:t xml:space="preserve">Project </w:t>
      </w:r>
      <w:r w:rsidR="004B0DF2">
        <w:t xml:space="preserve">implementation </w:t>
      </w:r>
      <w:r>
        <w:t>by</w:t>
      </w:r>
      <w:r w:rsidR="004B0DF2">
        <w:t xml:space="preserve"> the</w:t>
      </w:r>
      <w:r>
        <w:t xml:space="preserve"> project components</w:t>
      </w:r>
      <w:r w:rsidR="00220D09">
        <w:t>:</w:t>
      </w:r>
    </w:p>
    <w:p w14:paraId="7C3A976E" w14:textId="77777777" w:rsidR="00E416F4" w:rsidRPr="00220D09" w:rsidRDefault="00E416F4" w:rsidP="00220D09">
      <w:pPr>
        <w:jc w:val="both"/>
        <w:rPr>
          <w:b/>
        </w:rPr>
      </w:pPr>
      <w:r w:rsidRPr="00220D09">
        <w:rPr>
          <w:b/>
        </w:rPr>
        <w:t xml:space="preserve">Component 1: </w:t>
      </w:r>
      <w:r w:rsidR="005B7A09" w:rsidRPr="005B7A09">
        <w:rPr>
          <w:b/>
        </w:rPr>
        <w:t>Upgrading of the existing network/facilities of educational institutions in Montenegro</w:t>
      </w:r>
    </w:p>
    <w:p w14:paraId="0704E4E3" w14:textId="01412AC5" w:rsidR="002E4115" w:rsidRDefault="002912DB" w:rsidP="00220D09">
      <w:pPr>
        <w:jc w:val="both"/>
      </w:pPr>
      <w:r>
        <w:t xml:space="preserve">Under the umbrella of this Component </w:t>
      </w:r>
      <w:r w:rsidR="00393ED8">
        <w:t xml:space="preserve">4 kindergartens were renovated/reconstructed and/or furnished. </w:t>
      </w:r>
      <w:r w:rsidR="00CE64A1">
        <w:t xml:space="preserve">UNDP provided technical assistance </w:t>
      </w:r>
      <w:r w:rsidR="0093600D">
        <w:t xml:space="preserve">including preparation and quality check of detailed project design and technical documentation for reconstruction, retrofitting and equipping of pre-school facilities. </w:t>
      </w:r>
      <w:r w:rsidR="002E4115">
        <w:t xml:space="preserve">Furthermore, complete procurement procedure as well as contracting and monitoring of works were </w:t>
      </w:r>
      <w:r w:rsidR="006E17E8">
        <w:t>carried out</w:t>
      </w:r>
      <w:r w:rsidR="002E4115">
        <w:t xml:space="preserve"> by UNDP in accordance with UNDP procedures and MNE legislation. </w:t>
      </w:r>
    </w:p>
    <w:p w14:paraId="6ED04853" w14:textId="58F74932" w:rsidR="00393ED8" w:rsidRDefault="002E4115" w:rsidP="00220D09">
      <w:pPr>
        <w:jc w:val="both"/>
      </w:pPr>
      <w:r>
        <w:t>Following pre-school facilities were subject of this Component:</w:t>
      </w:r>
    </w:p>
    <w:p w14:paraId="2D541723" w14:textId="7E4CC79A" w:rsidR="006F2C32" w:rsidRDefault="00CD622D" w:rsidP="00765AC0">
      <w:pPr>
        <w:pStyle w:val="ListParagraph"/>
        <w:numPr>
          <w:ilvl w:val="0"/>
          <w:numId w:val="3"/>
        </w:numPr>
        <w:jc w:val="both"/>
      </w:pPr>
      <w:r>
        <w:t xml:space="preserve">Works on </w:t>
      </w:r>
      <w:r w:rsidR="00393ED8">
        <w:t>r</w:t>
      </w:r>
      <w:r w:rsidR="00D265A0">
        <w:t>enovation of the facility of</w:t>
      </w:r>
      <w:r w:rsidR="00393ED8">
        <w:t xml:space="preserve"> Kindergarten</w:t>
      </w:r>
      <w:r w:rsidR="00534A78">
        <w:t xml:space="preserve"> “</w:t>
      </w:r>
      <w:proofErr w:type="spellStart"/>
      <w:r w:rsidR="002F0B3E">
        <w:t>Pal</w:t>
      </w:r>
      <w:r w:rsidR="0078528D">
        <w:t>c</w:t>
      </w:r>
      <w:r w:rsidR="002F0B3E">
        <w:t>ica</w:t>
      </w:r>
      <w:proofErr w:type="spellEnd"/>
      <w:r w:rsidR="00534A78">
        <w:t>”</w:t>
      </w:r>
      <w:r w:rsidR="00393ED8" w:rsidRPr="00765AC0">
        <w:rPr>
          <w:lang w:val="sr-Latn-ME"/>
        </w:rPr>
        <w:t xml:space="preserve"> Ko</w:t>
      </w:r>
      <w:r w:rsidR="0078528D">
        <w:rPr>
          <w:lang w:val="sr-Latn-ME"/>
        </w:rPr>
        <w:t>c</w:t>
      </w:r>
      <w:r w:rsidR="00393ED8" w:rsidRPr="00765AC0">
        <w:rPr>
          <w:lang w:val="sr-Latn-ME"/>
        </w:rPr>
        <w:t>ani</w:t>
      </w:r>
      <w:r w:rsidR="0078528D">
        <w:rPr>
          <w:lang w:val="sr-Latn-ME"/>
        </w:rPr>
        <w:t xml:space="preserve"> in Niksic municipality</w:t>
      </w:r>
      <w:r w:rsidR="00393ED8" w:rsidRPr="00765AC0">
        <w:rPr>
          <w:lang w:val="sr-Latn-ME"/>
        </w:rPr>
        <w:t>,</w:t>
      </w:r>
      <w:r w:rsidR="00393ED8">
        <w:t xml:space="preserve"> </w:t>
      </w:r>
      <w:r w:rsidR="00534A78">
        <w:t xml:space="preserve">has been completed </w:t>
      </w:r>
      <w:r w:rsidR="00A1555D">
        <w:t xml:space="preserve">in </w:t>
      </w:r>
      <w:r w:rsidR="00534A78">
        <w:t xml:space="preserve">beginning of 2016. Total value of </w:t>
      </w:r>
      <w:r w:rsidR="002149DF">
        <w:t xml:space="preserve">the project was </w:t>
      </w:r>
      <w:r w:rsidR="00EE1732">
        <w:t>around 14,000</w:t>
      </w:r>
      <w:r w:rsidR="00230794">
        <w:t xml:space="preserve"> </w:t>
      </w:r>
      <w:r w:rsidR="005169AC">
        <w:t>euro</w:t>
      </w:r>
      <w:r w:rsidR="003218F5">
        <w:t xml:space="preserve">. </w:t>
      </w:r>
      <w:r w:rsidR="0078528D">
        <w:t>Kindergarten</w:t>
      </w:r>
      <w:r w:rsidR="003218F5">
        <w:t xml:space="preserve"> “</w:t>
      </w:r>
      <w:proofErr w:type="spellStart"/>
      <w:r w:rsidR="002F0B3E">
        <w:t>Pal</w:t>
      </w:r>
      <w:r w:rsidR="0078528D">
        <w:t>c</w:t>
      </w:r>
      <w:r w:rsidR="002F0B3E">
        <w:t>ica</w:t>
      </w:r>
      <w:proofErr w:type="spellEnd"/>
      <w:r w:rsidR="003218F5">
        <w:t xml:space="preserve">” </w:t>
      </w:r>
      <w:r w:rsidR="00BF5DF2">
        <w:t xml:space="preserve">has two study rooms, </w:t>
      </w:r>
      <w:r w:rsidR="00BF5DF2" w:rsidRPr="00BF5DF2">
        <w:t xml:space="preserve">a kitchenette, a central hallway </w:t>
      </w:r>
      <w:r w:rsidR="00BF5DF2">
        <w:t>with</w:t>
      </w:r>
      <w:r w:rsidR="00BF5DF2" w:rsidRPr="00BF5DF2">
        <w:t xml:space="preserve"> children's changing rooms and a beautifully landscaped and secure backyard.</w:t>
      </w:r>
      <w:r w:rsidR="00765AC0">
        <w:t xml:space="preserve"> In first school year upon completion of renovation works, around 60 pre-school children have been enrolled in this education unit. </w:t>
      </w:r>
    </w:p>
    <w:p w14:paraId="699605FF" w14:textId="1DBAA469" w:rsidR="00765AC0" w:rsidRDefault="00395824" w:rsidP="00765AC0">
      <w:pPr>
        <w:pStyle w:val="ListParagraph"/>
        <w:numPr>
          <w:ilvl w:val="0"/>
          <w:numId w:val="3"/>
        </w:numPr>
        <w:jc w:val="both"/>
      </w:pPr>
      <w:r>
        <w:t>In 2018 works on renovation of kindergarten “</w:t>
      </w:r>
      <w:proofErr w:type="spellStart"/>
      <w:r>
        <w:t>Djina</w:t>
      </w:r>
      <w:proofErr w:type="spellEnd"/>
      <w:r>
        <w:t xml:space="preserve"> </w:t>
      </w:r>
      <w:proofErr w:type="spellStart"/>
      <w:r>
        <w:t>Vrbica</w:t>
      </w:r>
      <w:proofErr w:type="spellEnd"/>
      <w:r>
        <w:t>” i</w:t>
      </w:r>
      <w:r w:rsidR="000047DF">
        <w:t xml:space="preserve">n Podgorica has been completed, </w:t>
      </w:r>
      <w:r w:rsidR="009000D8">
        <w:t>with</w:t>
      </w:r>
      <w:r w:rsidR="000047DF">
        <w:t xml:space="preserve"> the total value of around 110,000 euro. </w:t>
      </w:r>
      <w:r w:rsidR="00611FBB">
        <w:t xml:space="preserve">Renovation included works </w:t>
      </w:r>
      <w:r w:rsidR="0078528D">
        <w:t xml:space="preserve">on </w:t>
      </w:r>
      <w:r w:rsidR="00611FBB">
        <w:t xml:space="preserve">changing roof, joinery as well as façade works. </w:t>
      </w:r>
    </w:p>
    <w:p w14:paraId="1982E08C" w14:textId="5C30C890" w:rsidR="00720359" w:rsidRDefault="00720359" w:rsidP="00765AC0">
      <w:pPr>
        <w:pStyle w:val="ListParagraph"/>
        <w:numPr>
          <w:ilvl w:val="0"/>
          <w:numId w:val="3"/>
        </w:numPr>
        <w:jc w:val="both"/>
      </w:pPr>
      <w:r>
        <w:lastRenderedPageBreak/>
        <w:t>Kindergarten “</w:t>
      </w:r>
      <w:proofErr w:type="spellStart"/>
      <w:r>
        <w:t>Zvon</w:t>
      </w:r>
      <w:r w:rsidR="00FB1B29">
        <w:t>c</w:t>
      </w:r>
      <w:r>
        <w:t>i</w:t>
      </w:r>
      <w:r w:rsidR="00FB1B29">
        <w:t>c</w:t>
      </w:r>
      <w:proofErr w:type="spellEnd"/>
      <w:r>
        <w:t xml:space="preserve">” in </w:t>
      </w:r>
      <w:proofErr w:type="spellStart"/>
      <w:r>
        <w:t>Zagori</w:t>
      </w:r>
      <w:r w:rsidR="00FB1B29">
        <w:t>c</w:t>
      </w:r>
      <w:proofErr w:type="spellEnd"/>
      <w:r>
        <w:t xml:space="preserve"> was renovated in 2018. Works included façade works and changing complete </w:t>
      </w:r>
      <w:r w:rsidR="00074FE7">
        <w:t>joinery</w:t>
      </w:r>
      <w:r>
        <w:t xml:space="preserve">. </w:t>
      </w:r>
      <w:r w:rsidR="00611FBB">
        <w:t xml:space="preserve">The total </w:t>
      </w:r>
      <w:r w:rsidR="006E17E8">
        <w:t>value of the project has</w:t>
      </w:r>
      <w:r w:rsidR="00611FBB">
        <w:t xml:space="preserve"> been aroun</w:t>
      </w:r>
      <w:r w:rsidR="006E17E8">
        <w:t>d</w:t>
      </w:r>
      <w:r w:rsidR="00611FBB">
        <w:t xml:space="preserve"> 40,000 euro. </w:t>
      </w:r>
    </w:p>
    <w:p w14:paraId="3C127220" w14:textId="302B6FDC" w:rsidR="006E17E8" w:rsidRDefault="00611FBB" w:rsidP="006E17E8">
      <w:pPr>
        <w:pStyle w:val="ListParagraph"/>
        <w:numPr>
          <w:ilvl w:val="0"/>
          <w:numId w:val="3"/>
        </w:numPr>
        <w:jc w:val="both"/>
      </w:pPr>
      <w:r>
        <w:t xml:space="preserve">A kitchen of a </w:t>
      </w:r>
      <w:r w:rsidR="00B063F6">
        <w:t>brand-new</w:t>
      </w:r>
      <w:r>
        <w:t xml:space="preserve"> kindergarten </w:t>
      </w:r>
      <w:r w:rsidR="00B063F6">
        <w:t>“Dragan Radulovi</w:t>
      </w:r>
      <w:r w:rsidR="00FB1B29">
        <w:t>c</w:t>
      </w:r>
      <w:r w:rsidR="00B063F6">
        <w:t xml:space="preserve">” </w:t>
      </w:r>
      <w:r>
        <w:t xml:space="preserve">in the area </w:t>
      </w:r>
      <w:proofErr w:type="spellStart"/>
      <w:r>
        <w:t>Stari</w:t>
      </w:r>
      <w:proofErr w:type="spellEnd"/>
      <w:r>
        <w:t xml:space="preserve"> </w:t>
      </w:r>
      <w:proofErr w:type="spellStart"/>
      <w:r>
        <w:t>Aerodrom</w:t>
      </w:r>
      <w:proofErr w:type="spellEnd"/>
      <w:r>
        <w:t xml:space="preserve"> </w:t>
      </w:r>
      <w:r w:rsidR="00B063F6">
        <w:t xml:space="preserve">has been fully equipped within this project. The total value of this intervention was around 22,000 euro. </w:t>
      </w:r>
      <w:r w:rsidR="006E17E8">
        <w:t xml:space="preserve">This kitchen will provide three meals a day for around 3,000 children in Podgorica.  </w:t>
      </w:r>
    </w:p>
    <w:p w14:paraId="663029FD" w14:textId="0D6F1747" w:rsidR="00947832" w:rsidRDefault="00947832" w:rsidP="006E17E8">
      <w:pPr>
        <w:pStyle w:val="ListParagraph"/>
        <w:numPr>
          <w:ilvl w:val="0"/>
          <w:numId w:val="3"/>
        </w:numPr>
        <w:jc w:val="both"/>
      </w:pPr>
      <w:r>
        <w:t>Also, around 7,000 euro has been invested in developing water supply network of several kindergartens in Capital Podgorica, trough drilling water wells and procurement and installation of corresponding equipment</w:t>
      </w:r>
      <w:r w:rsidR="008F48D7">
        <w:t>, improving energy efficiency</w:t>
      </w:r>
      <w:r w:rsidR="00FB1B29">
        <w:t>.</w:t>
      </w:r>
      <w:r w:rsidR="008F48D7">
        <w:t xml:space="preserve"> </w:t>
      </w:r>
    </w:p>
    <w:p w14:paraId="75390108" w14:textId="77777777" w:rsidR="00E416F4" w:rsidRPr="00220D09" w:rsidRDefault="00E416F4" w:rsidP="00220D09">
      <w:pPr>
        <w:jc w:val="both"/>
        <w:rPr>
          <w:b/>
        </w:rPr>
      </w:pPr>
      <w:r w:rsidRPr="00220D09">
        <w:rPr>
          <w:b/>
        </w:rPr>
        <w:t xml:space="preserve">Component 2: </w:t>
      </w:r>
      <w:r w:rsidR="00AF51F4" w:rsidRPr="00AF51F4">
        <w:rPr>
          <w:b/>
        </w:rPr>
        <w:t>Development of new facilities for the provision of education services in Montenegro</w:t>
      </w:r>
    </w:p>
    <w:p w14:paraId="26E98505" w14:textId="4B01ECE7" w:rsidR="001539A4" w:rsidRDefault="00284F36" w:rsidP="00220D09">
      <w:pPr>
        <w:jc w:val="both"/>
      </w:pPr>
      <w:r>
        <w:t xml:space="preserve">New kindergarten in the </w:t>
      </w:r>
      <w:r w:rsidR="0071685C" w:rsidRPr="0071685C">
        <w:t xml:space="preserve">Local Community </w:t>
      </w:r>
      <w:proofErr w:type="spellStart"/>
      <w:r w:rsidR="0071685C" w:rsidRPr="0071685C">
        <w:t>Zupa</w:t>
      </w:r>
      <w:proofErr w:type="spellEnd"/>
      <w:r w:rsidR="00F63599">
        <w:t xml:space="preserve"> </w:t>
      </w:r>
      <w:r w:rsidR="00F77609">
        <w:t xml:space="preserve">in municipality of Niksic </w:t>
      </w:r>
      <w:r w:rsidR="00B26195">
        <w:t xml:space="preserve">has been </w:t>
      </w:r>
      <w:r w:rsidR="0071685C">
        <w:t xml:space="preserve">constructed </w:t>
      </w:r>
      <w:r w:rsidR="00B26195">
        <w:t>and</w:t>
      </w:r>
      <w:r w:rsidR="00AB48F0">
        <w:t xml:space="preserve"> furnished</w:t>
      </w:r>
      <w:r w:rsidR="00B26195">
        <w:t xml:space="preserve"> </w:t>
      </w:r>
      <w:r w:rsidR="0071685C">
        <w:t xml:space="preserve">as an outcome of the partnership between </w:t>
      </w:r>
      <w:r w:rsidR="0071685C" w:rsidRPr="0071685C">
        <w:t>the Ministry of Education</w:t>
      </w:r>
      <w:r w:rsidR="0071685C">
        <w:t xml:space="preserve">, the </w:t>
      </w:r>
      <w:r w:rsidR="0071685C" w:rsidRPr="0071685C">
        <w:t>Public Institution “Dragan Kovacev</w:t>
      </w:r>
      <w:r w:rsidR="0071685C">
        <w:t>ic</w:t>
      </w:r>
      <w:r w:rsidR="00F637B9">
        <w:t>”</w:t>
      </w:r>
      <w:r w:rsidR="0071685C">
        <w:t>, t</w:t>
      </w:r>
      <w:r w:rsidR="0071685C" w:rsidRPr="0071685C">
        <w:t>he municipality of Niksic</w:t>
      </w:r>
      <w:r w:rsidR="0071685C">
        <w:t xml:space="preserve"> and </w:t>
      </w:r>
      <w:r w:rsidR="0071685C" w:rsidRPr="0071685C">
        <w:t>UNDP</w:t>
      </w:r>
      <w:r w:rsidR="0071685C">
        <w:t xml:space="preserve">. </w:t>
      </w:r>
      <w:r w:rsidR="00B26195">
        <w:t xml:space="preserve">In this process Ministry of Education provided lend as well as funds for the construction and furnishing of the facility, while </w:t>
      </w:r>
      <w:r w:rsidR="00A6253E">
        <w:t xml:space="preserve">the technical documentation including main project design has been provided by PI Dragan Kovacevic. </w:t>
      </w:r>
    </w:p>
    <w:p w14:paraId="67A0E70F" w14:textId="0AF38017" w:rsidR="00AB48F0" w:rsidRDefault="00192537" w:rsidP="00AB48F0">
      <w:pPr>
        <w:jc w:val="both"/>
      </w:pPr>
      <w:r>
        <w:t xml:space="preserve">The UNDP project team facilitated </w:t>
      </w:r>
      <w:r w:rsidRPr="00192537">
        <w:t xml:space="preserve">all phases </w:t>
      </w:r>
      <w:r w:rsidR="009731EB">
        <w:t xml:space="preserve">of the process </w:t>
      </w:r>
      <w:r w:rsidRPr="00192537">
        <w:t xml:space="preserve">– from </w:t>
      </w:r>
      <w:r w:rsidR="00947832">
        <w:t xml:space="preserve">project </w:t>
      </w:r>
      <w:r w:rsidRPr="00192537">
        <w:t>design to technical acceptance of the facility</w:t>
      </w:r>
      <w:r w:rsidR="00AB48F0">
        <w:t>, including quality check and verification of the project design and technical documentation, procurement and contracting procedure</w:t>
      </w:r>
      <w:r w:rsidR="00961706">
        <w:t xml:space="preserve">, </w:t>
      </w:r>
      <w:r w:rsidR="00AB48F0">
        <w:t>monitoring and supervision of construction works</w:t>
      </w:r>
      <w:r w:rsidR="00961706">
        <w:t>, likewise furnishing process with the additional focus on accessibility for students with special education needs</w:t>
      </w:r>
      <w:r w:rsidR="009731EB">
        <w:t xml:space="preserve"> as well as implementation of energy efficiency measures</w:t>
      </w:r>
      <w:r w:rsidR="00961706">
        <w:t xml:space="preserve">. </w:t>
      </w:r>
      <w:r w:rsidR="00AB48F0">
        <w:t xml:space="preserve"> </w:t>
      </w:r>
      <w:r w:rsidR="00AB48F0" w:rsidRPr="00AB48F0">
        <w:t xml:space="preserve">The total </w:t>
      </w:r>
      <w:r w:rsidR="00961706">
        <w:t xml:space="preserve">value of this intervention is approx. </w:t>
      </w:r>
      <w:r w:rsidR="00AB48F0" w:rsidRPr="00AB48F0">
        <w:t>80,</w:t>
      </w:r>
      <w:r w:rsidR="00961706">
        <w:t>000.00</w:t>
      </w:r>
      <w:r w:rsidR="00AB48F0" w:rsidRPr="00AB48F0">
        <w:t xml:space="preserve"> €</w:t>
      </w:r>
      <w:r w:rsidR="00961706">
        <w:t xml:space="preserve">. </w:t>
      </w:r>
    </w:p>
    <w:p w14:paraId="6F12FD59" w14:textId="56B11904" w:rsidR="00E416F4" w:rsidRDefault="00B84866" w:rsidP="00220D09">
      <w:pPr>
        <w:jc w:val="both"/>
      </w:pPr>
      <w:r>
        <w:t xml:space="preserve">Construction of this facility enabled enrolment of 120 pre-school aged children, supporting the overall national objective </w:t>
      </w:r>
      <w:r w:rsidR="00195128">
        <w:t>-</w:t>
      </w:r>
      <w:r>
        <w:t xml:space="preserve"> </w:t>
      </w:r>
      <w:r w:rsidRPr="00F870D8">
        <w:t xml:space="preserve">coverage of preschool children </w:t>
      </w:r>
      <w:r>
        <w:t>to</w:t>
      </w:r>
      <w:r w:rsidRPr="00F870D8">
        <w:t xml:space="preserve"> be more than 90%</w:t>
      </w:r>
      <w:r>
        <w:t xml:space="preserve"> by 2020. Also, </w:t>
      </w:r>
      <w:r w:rsidR="001320B7">
        <w:t>it contributed significantly to quality of organization of life of their pa</w:t>
      </w:r>
      <w:r w:rsidR="00F77609">
        <w:t>r</w:t>
      </w:r>
      <w:r w:rsidR="001320B7">
        <w:t xml:space="preserve">ents. </w:t>
      </w:r>
    </w:p>
    <w:p w14:paraId="2A24DF3E" w14:textId="77777777" w:rsidR="00F90440" w:rsidRPr="002D7A42" w:rsidRDefault="00F90440" w:rsidP="00220D09">
      <w:pPr>
        <w:jc w:val="both"/>
        <w:rPr>
          <w:lang w:val="sr-Latn-ME"/>
        </w:rPr>
      </w:pPr>
    </w:p>
    <w:p w14:paraId="31854EBD" w14:textId="179A7D8D" w:rsidR="00E416F4" w:rsidRPr="00C51C6A" w:rsidRDefault="00E416F4" w:rsidP="00947832">
      <w:pPr>
        <w:jc w:val="both"/>
        <w:rPr>
          <w:b/>
          <w:u w:val="single"/>
        </w:rPr>
      </w:pPr>
      <w:r w:rsidRPr="00EE1C1B">
        <w:rPr>
          <w:b/>
          <w:u w:val="single"/>
        </w:rPr>
        <w:t>Conclusion</w:t>
      </w:r>
    </w:p>
    <w:p w14:paraId="622A637A" w14:textId="2BCFEBD9" w:rsidR="00220D09" w:rsidRDefault="004D716E" w:rsidP="00220D09">
      <w:pPr>
        <w:jc w:val="both"/>
      </w:pPr>
      <w:r>
        <w:t xml:space="preserve">In line with the </w:t>
      </w:r>
      <w:r w:rsidR="00411CA3">
        <w:t>initial</w:t>
      </w:r>
      <w:r>
        <w:t xml:space="preserve"> set </w:t>
      </w:r>
      <w:r w:rsidRPr="004D716E">
        <w:t>main project objective</w:t>
      </w:r>
      <w:r>
        <w:t xml:space="preserve">, we can conclude that project has managed </w:t>
      </w:r>
      <w:r w:rsidRPr="004D716E">
        <w:t xml:space="preserve">to </w:t>
      </w:r>
      <w:r w:rsidR="00392A85">
        <w:t xml:space="preserve">support </w:t>
      </w:r>
      <w:r w:rsidRPr="004D716E">
        <w:t>creat</w:t>
      </w:r>
      <w:r w:rsidR="00392A85">
        <w:t>ion of</w:t>
      </w:r>
      <w:r w:rsidRPr="004D716E">
        <w:t xml:space="preserve"> </w:t>
      </w:r>
      <w:r w:rsidR="00324951">
        <w:t>better</w:t>
      </w:r>
      <w:r w:rsidRPr="004D716E">
        <w:t xml:space="preserve"> conditions that </w:t>
      </w:r>
      <w:r>
        <w:t xml:space="preserve">could </w:t>
      </w:r>
      <w:r w:rsidRPr="004D716E">
        <w:t>meet</w:t>
      </w:r>
      <w:r>
        <w:t xml:space="preserve"> needs of all students and</w:t>
      </w:r>
      <w:r w:rsidRPr="004D716E">
        <w:t xml:space="preserve"> enable provision of </w:t>
      </w:r>
      <w:r w:rsidR="00E07A17" w:rsidRPr="004D716E">
        <w:t>better-quality</w:t>
      </w:r>
      <w:r w:rsidRPr="004D716E">
        <w:t xml:space="preserve"> education services and education programs in Montenegro</w:t>
      </w:r>
      <w:r>
        <w:t xml:space="preserve">. </w:t>
      </w:r>
      <w:r w:rsidR="002D7A42" w:rsidRPr="002D7A42">
        <w:t>Directly or indirectly</w:t>
      </w:r>
      <w:r>
        <w:t xml:space="preserve">, better conditions for quality education have been </w:t>
      </w:r>
      <w:r w:rsidR="003E72B1">
        <w:t>supported</w:t>
      </w:r>
      <w:r>
        <w:t xml:space="preserve"> for several thousands of children aged 2-6</w:t>
      </w:r>
      <w:r w:rsidR="00324951">
        <w:t xml:space="preserve"> in </w:t>
      </w:r>
      <w:r w:rsidR="00411CA3">
        <w:t xml:space="preserve">the </w:t>
      </w:r>
      <w:r w:rsidR="00324951">
        <w:t xml:space="preserve">Central region of the country. Project is </w:t>
      </w:r>
      <w:r w:rsidR="00E82C32">
        <w:t xml:space="preserve">mostly </w:t>
      </w:r>
      <w:r w:rsidR="00324951">
        <w:t>implemented in line with the set dynamic</w:t>
      </w:r>
      <w:r w:rsidR="00E82C32">
        <w:t xml:space="preserve">, despite </w:t>
      </w:r>
      <w:r w:rsidR="0019065D">
        <w:t xml:space="preserve">slowdowns imposed </w:t>
      </w:r>
      <w:r w:rsidR="000E3AFD">
        <w:t xml:space="preserve">by the </w:t>
      </w:r>
      <w:r w:rsidR="005A374E">
        <w:t>changes in management structure of kindergartens</w:t>
      </w:r>
      <w:r w:rsidR="000E3AFD">
        <w:t xml:space="preserve">. </w:t>
      </w:r>
    </w:p>
    <w:p w14:paraId="0F372FB7" w14:textId="15EBED2B" w:rsidR="00220D09" w:rsidRDefault="00C2270F" w:rsidP="00220D09">
      <w:pPr>
        <w:jc w:val="both"/>
      </w:pPr>
      <w:r w:rsidRPr="00C2270F">
        <w:t xml:space="preserve">Within the limits provided by technical documentation and design, the Project </w:t>
      </w:r>
      <w:r w:rsidR="00447989">
        <w:t>managed</w:t>
      </w:r>
      <w:r w:rsidRPr="00C2270F">
        <w:t xml:space="preserve"> to improve the overall resource management of the public facilities by implementing energy–efficiency measures and sustainable design ideas thus making </w:t>
      </w:r>
      <w:r w:rsidR="00D46F29">
        <w:t>facilities</w:t>
      </w:r>
      <w:r w:rsidRPr="00C2270F">
        <w:t xml:space="preserve"> more environmentally friendly</w:t>
      </w:r>
      <w:r w:rsidR="00447989">
        <w:t xml:space="preserve">.  </w:t>
      </w:r>
    </w:p>
    <w:p w14:paraId="532E44A3" w14:textId="06952F0B" w:rsidR="00E416F4" w:rsidRDefault="00947832" w:rsidP="00220D09">
      <w:pPr>
        <w:pStyle w:val="NoSpacing"/>
        <w:jc w:val="right"/>
      </w:pPr>
      <w:r>
        <w:t>Igor Topalovic</w:t>
      </w:r>
      <w:r w:rsidR="00E416F4">
        <w:t>,</w:t>
      </w:r>
    </w:p>
    <w:p w14:paraId="310C1428" w14:textId="5B0C4C32" w:rsidR="00E416F4" w:rsidRDefault="00947832" w:rsidP="00220D09">
      <w:pPr>
        <w:pStyle w:val="NoSpacing"/>
        <w:jc w:val="right"/>
      </w:pPr>
      <w:r>
        <w:t xml:space="preserve">SI </w:t>
      </w:r>
      <w:proofErr w:type="spellStart"/>
      <w:r w:rsidR="00DD50BF">
        <w:t>P</w:t>
      </w:r>
      <w:r w:rsidR="00E416F4">
        <w:t>ro</w:t>
      </w:r>
      <w:r w:rsidR="00DD50BF">
        <w:t>gramme</w:t>
      </w:r>
      <w:proofErr w:type="spellEnd"/>
      <w:r w:rsidR="00DD50BF">
        <w:t xml:space="preserve"> </w:t>
      </w:r>
      <w:r>
        <w:t>M</w:t>
      </w:r>
      <w:r w:rsidR="00E416F4">
        <w:t>anager</w:t>
      </w:r>
      <w:r>
        <w:t>,</w:t>
      </w:r>
      <w:r w:rsidR="00E416F4">
        <w:t xml:space="preserve"> UNDP Montenegro</w:t>
      </w:r>
    </w:p>
    <w:p w14:paraId="376E0E6F" w14:textId="71E1305C" w:rsidR="00E416F4" w:rsidRDefault="00947832" w:rsidP="00220D09">
      <w:pPr>
        <w:pStyle w:val="NoSpacing"/>
        <w:jc w:val="right"/>
      </w:pPr>
      <w:r>
        <w:t>October 2019</w:t>
      </w:r>
      <w:bookmarkStart w:id="1" w:name="_GoBack"/>
      <w:bookmarkEnd w:id="1"/>
    </w:p>
    <w:sectPr w:rsidR="00E416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8C96F9F"/>
    <w:multiLevelType w:val="hybridMultilevel"/>
    <w:tmpl w:val="2B3633D4"/>
    <w:lvl w:ilvl="0" w:tplc="403CCDE8">
      <w:start w:val="1"/>
      <w:numFmt w:val="bullet"/>
      <w:lvlText w:val=""/>
      <w:lvlJc w:val="left"/>
      <w:pPr>
        <w:ind w:left="720" w:hanging="360"/>
      </w:pPr>
      <w:rPr>
        <w:rFonts w:ascii="Wingdings 3" w:hAnsi="Wingdings 3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90E2D5A"/>
    <w:multiLevelType w:val="multilevel"/>
    <w:tmpl w:val="EBBC0A50"/>
    <w:lvl w:ilvl="0">
      <w:start w:val="1"/>
      <w:numFmt w:val="decimal"/>
      <w:lvlText w:val="%1."/>
      <w:lvlJc w:val="left"/>
      <w:pPr>
        <w:ind w:left="792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92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5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52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1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12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7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72" w:hanging="1440"/>
      </w:pPr>
      <w:rPr>
        <w:rFonts w:hint="default"/>
      </w:rPr>
    </w:lvl>
  </w:abstractNum>
  <w:abstractNum w:abstractNumId="2" w15:restartNumberingAfterBreak="0">
    <w:nsid w:val="6C4A0EC6"/>
    <w:multiLevelType w:val="hybridMultilevel"/>
    <w:tmpl w:val="76E0ED7E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16F4"/>
    <w:rsid w:val="000047DF"/>
    <w:rsid w:val="000400CF"/>
    <w:rsid w:val="00074D48"/>
    <w:rsid w:val="00074FE7"/>
    <w:rsid w:val="000E3AFD"/>
    <w:rsid w:val="00111542"/>
    <w:rsid w:val="001320B7"/>
    <w:rsid w:val="001539A4"/>
    <w:rsid w:val="0019065D"/>
    <w:rsid w:val="00192537"/>
    <w:rsid w:val="00195128"/>
    <w:rsid w:val="002149DF"/>
    <w:rsid w:val="00220D09"/>
    <w:rsid w:val="00230794"/>
    <w:rsid w:val="00284F36"/>
    <w:rsid w:val="002912DB"/>
    <w:rsid w:val="002D7A42"/>
    <w:rsid w:val="002E4115"/>
    <w:rsid w:val="002F0B3E"/>
    <w:rsid w:val="003218F5"/>
    <w:rsid w:val="00324951"/>
    <w:rsid w:val="003506C4"/>
    <w:rsid w:val="0036564B"/>
    <w:rsid w:val="00392A85"/>
    <w:rsid w:val="00393ED8"/>
    <w:rsid w:val="00395824"/>
    <w:rsid w:val="003E72B1"/>
    <w:rsid w:val="003F516C"/>
    <w:rsid w:val="00411CA3"/>
    <w:rsid w:val="00447989"/>
    <w:rsid w:val="004762F5"/>
    <w:rsid w:val="004B0DF2"/>
    <w:rsid w:val="004D716E"/>
    <w:rsid w:val="00505626"/>
    <w:rsid w:val="005169AC"/>
    <w:rsid w:val="00534A78"/>
    <w:rsid w:val="00536443"/>
    <w:rsid w:val="005A0E54"/>
    <w:rsid w:val="005A374E"/>
    <w:rsid w:val="005B7A09"/>
    <w:rsid w:val="005E04FF"/>
    <w:rsid w:val="00611FBB"/>
    <w:rsid w:val="00637F7A"/>
    <w:rsid w:val="006407BC"/>
    <w:rsid w:val="00675A23"/>
    <w:rsid w:val="006E17E8"/>
    <w:rsid w:val="006E1FC8"/>
    <w:rsid w:val="006F2C32"/>
    <w:rsid w:val="0071685C"/>
    <w:rsid w:val="00720359"/>
    <w:rsid w:val="00750AC6"/>
    <w:rsid w:val="00765AC0"/>
    <w:rsid w:val="00773965"/>
    <w:rsid w:val="0078528D"/>
    <w:rsid w:val="007878A6"/>
    <w:rsid w:val="00793F6F"/>
    <w:rsid w:val="007E4CC6"/>
    <w:rsid w:val="0080705A"/>
    <w:rsid w:val="00845C7E"/>
    <w:rsid w:val="00895113"/>
    <w:rsid w:val="008F48D7"/>
    <w:rsid w:val="009000D8"/>
    <w:rsid w:val="0093124D"/>
    <w:rsid w:val="0093600D"/>
    <w:rsid w:val="00947832"/>
    <w:rsid w:val="00961706"/>
    <w:rsid w:val="009731EB"/>
    <w:rsid w:val="00975633"/>
    <w:rsid w:val="009879FF"/>
    <w:rsid w:val="00A1555D"/>
    <w:rsid w:val="00A6253E"/>
    <w:rsid w:val="00A87BAA"/>
    <w:rsid w:val="00AB48F0"/>
    <w:rsid w:val="00AD19DB"/>
    <w:rsid w:val="00AF51F4"/>
    <w:rsid w:val="00B063F6"/>
    <w:rsid w:val="00B26195"/>
    <w:rsid w:val="00B3030A"/>
    <w:rsid w:val="00B44D2B"/>
    <w:rsid w:val="00B84866"/>
    <w:rsid w:val="00BB7334"/>
    <w:rsid w:val="00BF5DF2"/>
    <w:rsid w:val="00C07E86"/>
    <w:rsid w:val="00C2270F"/>
    <w:rsid w:val="00C51C6A"/>
    <w:rsid w:val="00C52781"/>
    <w:rsid w:val="00C71EE8"/>
    <w:rsid w:val="00C919C7"/>
    <w:rsid w:val="00CD622D"/>
    <w:rsid w:val="00CE253F"/>
    <w:rsid w:val="00CE4C00"/>
    <w:rsid w:val="00CE64A1"/>
    <w:rsid w:val="00D265A0"/>
    <w:rsid w:val="00D46F29"/>
    <w:rsid w:val="00D60EBC"/>
    <w:rsid w:val="00DD50BF"/>
    <w:rsid w:val="00E07A17"/>
    <w:rsid w:val="00E416F4"/>
    <w:rsid w:val="00E51EAF"/>
    <w:rsid w:val="00E82C32"/>
    <w:rsid w:val="00EE1732"/>
    <w:rsid w:val="00EE1C1B"/>
    <w:rsid w:val="00F63599"/>
    <w:rsid w:val="00F637B9"/>
    <w:rsid w:val="00F77609"/>
    <w:rsid w:val="00F870D8"/>
    <w:rsid w:val="00F90440"/>
    <w:rsid w:val="00FB1B29"/>
    <w:rsid w:val="00FC4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67605B"/>
  <w15:chartTrackingRefBased/>
  <w15:docId w15:val="{816B2A39-6185-4508-A89E-1335BDD78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20D09"/>
    <w:pPr>
      <w:spacing w:after="0" w:line="240" w:lineRule="auto"/>
    </w:pPr>
  </w:style>
  <w:style w:type="character" w:styleId="IntenseEmphasis">
    <w:name w:val="Intense Emphasis"/>
    <w:basedOn w:val="DefaultParagraphFont"/>
    <w:uiPriority w:val="21"/>
    <w:qFormat/>
    <w:rsid w:val="00A6253E"/>
    <w:rPr>
      <w:i/>
      <w:iCs/>
      <w:color w:val="4472C4" w:themeColor="accent1"/>
    </w:rPr>
  </w:style>
  <w:style w:type="paragraph" w:styleId="ListParagraph">
    <w:name w:val="List Paragraph"/>
    <w:basedOn w:val="Normal"/>
    <w:uiPriority w:val="34"/>
    <w:qFormat/>
    <w:rsid w:val="00845C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8317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12" Type="http://schemas.openxmlformats.org/officeDocument/2006/relationships/customXml" Target="../customXml/item5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11" Type="http://schemas.openxmlformats.org/officeDocument/2006/relationships/customXml" Target="../customXml/item4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55F732436BD414ABE4F9007290F88BC" ma:contentTypeVersion="28" ma:contentTypeDescription="Create a new document." ma:contentTypeScope="" ma:versionID="c23ff14c6a1216ca0da59536d6135350">
  <xsd:schema xmlns:xsd="http://www.w3.org/2001/XMLSchema" xmlns:xs="http://www.w3.org/2001/XMLSchema" xmlns:p="http://schemas.microsoft.com/office/2006/metadata/properties" xmlns:ns2="d9cf0e28-81d2-4dc7-8b10-820d80ed680d" xmlns:ns3="e91d5986-7c29-4ed1-8a54-b8fb378ed474" targetNamespace="http://schemas.microsoft.com/office/2006/metadata/properties" ma:root="true" ma:fieldsID="3fb70f3e30476780b5b1d1f7e2ee4f0b" ns2:_="" ns3:_="">
    <xsd:import namespace="d9cf0e28-81d2-4dc7-8b10-820d80ed680d"/>
    <xsd:import namespace="e91d5986-7c29-4ed1-8a54-b8fb378ed474"/>
    <xsd:element name="properties">
      <xsd:complexType>
        <xsd:sequence>
          <xsd:element name="documentManagement">
            <xsd:complexType>
              <xsd:all>
                <xsd:element ref="ns2:DocumentCategory" minOccurs="0"/>
                <xsd:element ref="ns2:DocumentType" minOccurs="0"/>
                <xsd:element ref="ns2:FileClassificationMode" minOccurs="0"/>
                <xsd:element ref="ns2:FileNameDescription" minOccurs="0"/>
                <xsd:element ref="ns2:ProjectNumber" minOccurs="0"/>
                <xsd:element ref="ns2:OperatingUnit" minOccurs="0"/>
                <xsd:element ref="ns2:Language" minOccurs="0"/>
                <xsd:element ref="ns2:FunctionalArea" minOccurs="0"/>
                <xsd:element ref="ns2:OutputNumber" minOccurs="0"/>
                <xsd:element ref="ns2:DocumentStatus" minOccurs="0"/>
                <xsd:element ref="ns2:DocCoverageStartDate" minOccurs="0"/>
                <xsd:element ref="ns2:DocCoverageEndDate" minOccurs="0"/>
                <xsd:element ref="ns2:FocusArea" minOccurs="0"/>
                <xsd:element ref="ns2:AuthorName" minOccurs="0"/>
                <xsd:element ref="ns2:OfficeCountry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ObjectDetectorVersion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cf0e28-81d2-4dc7-8b10-820d80ed680d" elementFormDefault="qualified">
    <xsd:import namespace="http://schemas.microsoft.com/office/2006/documentManagement/types"/>
    <xsd:import namespace="http://schemas.microsoft.com/office/infopath/2007/PartnerControls"/>
    <xsd:element name="DocumentCategory" ma:index="8" nillable="true" ma:displayName="DocumentCategory" ma:format="Dropdown" ma:internalName="DocumentCategory">
      <xsd:simpleType>
        <xsd:restriction base="dms:Text">
          <xsd:maxLength value="255"/>
        </xsd:restriction>
      </xsd:simpleType>
    </xsd:element>
    <xsd:element name="DocumentType" ma:index="9" nillable="true" ma:displayName="DocumentType" ma:format="Dropdown" ma:internalName="DocumentType">
      <xsd:simpleType>
        <xsd:restriction base="dms:Text">
          <xsd:maxLength value="255"/>
        </xsd:restriction>
      </xsd:simpleType>
    </xsd:element>
    <xsd:element name="FileClassificationMode" ma:index="10" nillable="true" ma:displayName="FileClassificationMode" ma:format="Dropdown" ma:internalName="FileClassificationMode">
      <xsd:simpleType>
        <xsd:restriction base="dms:Text">
          <xsd:maxLength value="255"/>
        </xsd:restriction>
      </xsd:simpleType>
    </xsd:element>
    <xsd:element name="FileNameDescription" ma:index="11" nillable="true" ma:displayName="FileNameDescription" ma:format="Dropdown" ma:internalName="FileNameDescription">
      <xsd:simpleType>
        <xsd:restriction base="dms:Text">
          <xsd:maxLength value="255"/>
        </xsd:restriction>
      </xsd:simpleType>
    </xsd:element>
    <xsd:element name="ProjectNumber" ma:index="12" nillable="true" ma:displayName="ProjectNumber" ma:format="Dropdown" ma:indexed="true" ma:internalName="ProjectNumber">
      <xsd:simpleType>
        <xsd:restriction base="dms:Text">
          <xsd:maxLength value="255"/>
        </xsd:restriction>
      </xsd:simpleType>
    </xsd:element>
    <xsd:element name="OperatingUnit" ma:index="13" nillable="true" ma:displayName="OperatingUnit" ma:format="Dropdown" ma:indexed="true" ma:internalName="OperatingUnit">
      <xsd:simpleType>
        <xsd:restriction base="dms:Text">
          <xsd:maxLength value="255"/>
        </xsd:restriction>
      </xsd:simpleType>
    </xsd:element>
    <xsd:element name="Language" ma:index="14" nillable="true" ma:displayName="Language" ma:format="Dropdown" ma:internalName="Language">
      <xsd:simpleType>
        <xsd:restriction base="dms:Text">
          <xsd:maxLength value="255"/>
        </xsd:restriction>
      </xsd:simpleType>
    </xsd:element>
    <xsd:element name="FunctionalArea" ma:index="15" nillable="true" ma:displayName="FunctionalArea" ma:format="Dropdown" ma:internalName="FunctionalArea">
      <xsd:simpleType>
        <xsd:restriction base="dms:Text">
          <xsd:maxLength value="255"/>
        </xsd:restriction>
      </xsd:simpleType>
    </xsd:element>
    <xsd:element name="OutputNumber" ma:index="16" nillable="true" ma:displayName="OutputNumber" ma:format="Dropdown" ma:indexed="true" ma:internalName="OutputNumber">
      <xsd:simpleType>
        <xsd:restriction base="dms:Text">
          <xsd:maxLength value="255"/>
        </xsd:restriction>
      </xsd:simpleType>
    </xsd:element>
    <xsd:element name="DocumentStatus" ma:index="17" nillable="true" ma:displayName="DocumentStatus" ma:format="Dropdown" ma:internalName="DocumentStatus">
      <xsd:simpleType>
        <xsd:restriction base="dms:Text">
          <xsd:maxLength value="255"/>
        </xsd:restriction>
      </xsd:simpleType>
    </xsd:element>
    <xsd:element name="DocCoverageStartDate" ma:index="18" nillable="true" ma:displayName="DocCoverageStartDate" ma:default="[today]" ma:format="DateOnly" ma:internalName="DocCoverageStartDate">
      <xsd:simpleType>
        <xsd:restriction base="dms:DateTime"/>
      </xsd:simpleType>
    </xsd:element>
    <xsd:element name="DocCoverageEndDate" ma:index="19" nillable="true" ma:displayName="DocCoverageEndDate" ma:format="DateOnly" ma:internalName="DocCoverageEndDate">
      <xsd:simpleType>
        <xsd:restriction base="dms:DateTime"/>
      </xsd:simpleType>
    </xsd:element>
    <xsd:element name="FocusArea" ma:index="20" nillable="true" ma:displayName="FocusArea" ma:format="Dropdown" ma:internalName="FocusArea">
      <xsd:simpleType>
        <xsd:restriction base="dms:Text">
          <xsd:maxLength value="255"/>
        </xsd:restriction>
      </xsd:simpleType>
    </xsd:element>
    <xsd:element name="AuthorName" ma:index="21" nillable="true" ma:displayName="AuthorName" ma:format="Dropdown" ma:internalName="AuthorName">
      <xsd:simpleType>
        <xsd:restriction base="dms:Text">
          <xsd:maxLength value="255"/>
        </xsd:restriction>
      </xsd:simpleType>
    </xsd:element>
    <xsd:element name="OfficeCountry" ma:index="22" nillable="true" ma:displayName="OfficeCountry" ma:format="Dropdown" ma:indexed="true" ma:internalName="OfficeCountry">
      <xsd:simpleType>
        <xsd:restriction base="dms:Text">
          <xsd:maxLength value="255"/>
        </xsd:restriction>
      </xsd:simpleType>
    </xsd:element>
    <xsd:element name="MediaServiceMetadata" ma:index="2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4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7" nillable="true" ma:taxonomy="true" ma:internalName="lcf76f155ced4ddcb4097134ff3c332f" ma:taxonomyFieldName="MediaServiceImageTags" ma:displayName="Image Tags" ma:readOnly="false" ma:fieldId="{5cf76f15-5ced-4ddc-b409-7134ff3c332f}" ma:taxonomyMulti="true" ma:sspId="f8ebb0a5-c57d-4c3a-bec7-8a38252dd05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2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3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3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3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34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d5986-7c29-4ed1-8a54-b8fb378ed474" elementFormDefault="qualified">
    <xsd:import namespace="http://schemas.microsoft.com/office/2006/documentManagement/types"/>
    <xsd:import namespace="http://schemas.microsoft.com/office/infopath/2007/PartnerControls"/>
    <xsd:element name="TaxCatchAll" ma:index="28" nillable="true" ma:displayName="Taxonomy Catch All Column" ma:hidden="true" ma:list="{89ecd518-8760-4857-902e-5583cb61199f}" ma:internalName="TaxCatchAll" ma:showField="CatchAllData" ma:web="e91d5986-7c29-4ed1-8a54-b8fb378ed47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haredContentType xmlns="Microsoft.SharePoint.Taxonomy.ContentTypeSync" SourceId="28e6c43a-9e99-4bdd-9574-a0fa4ea3b61e" ContentTypeId="0x010100F075C04BA242A84ABD3293E3AD35CDA4" PreviousValue="false"/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Version=15.0.0.0,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91d5986-7c29-4ed1-8a54-b8fb378ed474" xsi:nil="true"/>
    <OfficeCountry xmlns="d9cf0e28-81d2-4dc7-8b10-820d80ed680d" xsi:nil="true"/>
    <DocumentStatus xmlns="d9cf0e28-81d2-4dc7-8b10-820d80ed680d">Final</DocumentStatus>
    <DocCoverageEndDate xmlns="d9cf0e28-81d2-4dc7-8b10-820d80ed680d">2019-12-27T05:00:00+00:00</DocCoverageEndDate>
    <FunctionalArea xmlns="d9cf0e28-81d2-4dc7-8b10-820d80ed680d">Programme and Project</FunctionalArea>
    <FileNameDescription xmlns="d9cf0e28-81d2-4dc7-8b10-820d80ed680d" xsi:nil="true"/>
    <ProjectNumber xmlns="d9cf0e28-81d2-4dc7-8b10-820d80ed680d">00090425</ProjectNumber>
    <DocumentType xmlns="d9cf0e28-81d2-4dc7-8b10-820d80ed680d">Evaluation Report</DocumentType>
    <Language xmlns="d9cf0e28-81d2-4dc7-8b10-820d80ed680d">English</Language>
    <AuthorName xmlns="d9cf0e28-81d2-4dc7-8b10-820d80ed680d">UNDP</AuthorName>
    <DocumentCategory xmlns="d9cf0e28-81d2-4dc7-8b10-820d80ed680d">Project</DocumentCategory>
    <OperatingUnit xmlns="d9cf0e28-81d2-4dc7-8b10-820d80ed680d">MNE</OperatingUnit>
    <lcf76f155ced4ddcb4097134ff3c332f xmlns="d9cf0e28-81d2-4dc7-8b10-820d80ed680d">
      <Terms xmlns="http://schemas.microsoft.com/office/infopath/2007/PartnerControls"/>
    </lcf76f155ced4ddcb4097134ff3c332f>
    <FocusArea xmlns="d9cf0e28-81d2-4dc7-8b10-820d80ed680d" xsi:nil="true"/>
    <DocCoverageStartDate xmlns="d9cf0e28-81d2-4dc7-8b10-820d80ed680d" xsi:nil="true"/>
    <FileClassificationMode xmlns="d9cf0e28-81d2-4dc7-8b10-820d80ed680d">Public</FileClassificationMode>
    <OutputNumber xmlns="d9cf0e28-81d2-4dc7-8b10-820d80ed680d">00096191</OutputNumber>
  </documentManagement>
</p:properties>
</file>

<file path=customXml/itemProps1.xml><?xml version="1.0" encoding="utf-8"?>
<ds:datastoreItem xmlns:ds="http://schemas.openxmlformats.org/officeDocument/2006/customXml" ds:itemID="{835E019F-4247-4584-99DF-DC531096B13D}"/>
</file>

<file path=customXml/itemProps2.xml><?xml version="1.0" encoding="utf-8"?>
<ds:datastoreItem xmlns:ds="http://schemas.openxmlformats.org/officeDocument/2006/customXml" ds:itemID="{2A463A0A-D151-4256-98DC-6C8426B6FF7B}"/>
</file>

<file path=customXml/itemProps3.xml><?xml version="1.0" encoding="utf-8"?>
<ds:datastoreItem xmlns:ds="http://schemas.openxmlformats.org/officeDocument/2006/customXml" ds:itemID="{1617FB3A-B0E2-427F-BD0B-9E079D462046}"/>
</file>

<file path=customXml/itemProps4.xml><?xml version="1.0" encoding="utf-8"?>
<ds:datastoreItem xmlns:ds="http://schemas.openxmlformats.org/officeDocument/2006/customXml" ds:itemID="{137F1DFA-87F2-40D7-B578-C2A8E5CF9275}"/>
</file>

<file path=customXml/itemProps5.xml><?xml version="1.0" encoding="utf-8"?>
<ds:datastoreItem xmlns:ds="http://schemas.openxmlformats.org/officeDocument/2006/customXml" ds:itemID="{C464CFC9-3C6F-421F-99FB-47995772122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820</Words>
  <Characters>4676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Evaluation Report </dc:title>
  <dc:subject/>
  <dc:creator>Igor Topalovic </dc:creator>
  <cp:keywords/>
  <dc:description/>
  <cp:lastModifiedBy>Sanja Zindovic</cp:lastModifiedBy>
  <cp:revision>8</cp:revision>
  <dcterms:created xsi:type="dcterms:W3CDTF">2019-10-28T15:18:00Z</dcterms:created>
  <dcterms:modified xsi:type="dcterms:W3CDTF">2020-01-13T14:25:00Z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NDPCountry">
    <vt:lpwstr/>
  </property>
  <property fmtid="{D5CDD505-2E9C-101B-9397-08002B2CF9AE}" pid="3" name="UNDPDocumentCategory">
    <vt:lpwstr/>
  </property>
  <property fmtid="{D5CDD505-2E9C-101B-9397-08002B2CF9AE}" pid="4" name="ContentTypeId">
    <vt:lpwstr>0x010100155F732436BD414ABE4F9007290F88BC</vt:lpwstr>
  </property>
  <property fmtid="{D5CDD505-2E9C-101B-9397-08002B2CF9AE}" pid="5" name="UN Languages">
    <vt:lpwstr>1;#English|7f98b732-4b5b-4b70-ba90-a0eff09b5d2d</vt:lpwstr>
  </property>
  <property fmtid="{D5CDD505-2E9C-101B-9397-08002B2CF9AE}" pid="6" name="Operating Unit0">
    <vt:lpwstr>163;#MNE|fdbbf937-60ee-4082-af0e-bf2f73fdd213</vt:lpwstr>
  </property>
  <property fmtid="{D5CDD505-2E9C-101B-9397-08002B2CF9AE}" pid="7" name="Atlas Document Status">
    <vt:lpwstr>3;#Draft|148f9654-2d0b-4582-a532-49dea0090e5d</vt:lpwstr>
  </property>
  <property fmtid="{D5CDD505-2E9C-101B-9397-08002B2CF9AE}" pid="8" name="_dlc_DocIdItemGuid">
    <vt:lpwstr>220196f7-9b35-44fc-a5a5-bb138c391cb5</vt:lpwstr>
  </property>
  <property fmtid="{D5CDD505-2E9C-101B-9397-08002B2CF9AE}" pid="9" name="Atlas Document Type">
    <vt:lpwstr>238;#Evaluation Report|b11ce74a-0edc-4fcd-a1cb-a08df7447e65</vt:lpwstr>
  </property>
  <property fmtid="{D5CDD505-2E9C-101B-9397-08002B2CF9AE}" pid="10" name="UndpUnitMM">
    <vt:lpwstr/>
  </property>
  <property fmtid="{D5CDD505-2E9C-101B-9397-08002B2CF9AE}" pid="11" name="eRegFilingCodeMM">
    <vt:lpwstr/>
  </property>
  <property fmtid="{D5CDD505-2E9C-101B-9397-08002B2CF9AE}" pid="12" name="UNDPFocusAreas">
    <vt:lpwstr/>
  </property>
  <property fmtid="{D5CDD505-2E9C-101B-9397-08002B2CF9AE}" pid="13" name="UndpDocTypeMM">
    <vt:lpwstr/>
  </property>
  <property fmtid="{D5CDD505-2E9C-101B-9397-08002B2CF9AE}" pid="14" name="Order">
    <vt:r8>11086400</vt:r8>
  </property>
  <property fmtid="{D5CDD505-2E9C-101B-9397-08002B2CF9AE}" pid="15" name="_ExtendedDescription">
    <vt:lpwstr/>
  </property>
  <property fmtid="{D5CDD505-2E9C-101B-9397-08002B2CF9AE}" pid="16" name="MediaServiceImageTags">
    <vt:lpwstr/>
  </property>
</Properties>
</file>